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973" w14:textId="0D65FD93" w:rsidR="00A32747" w:rsidRPr="00E314CD" w:rsidRDefault="00171629" w:rsidP="003B2CB1">
      <w:pPr>
        <w:wordWrap w:val="0"/>
        <w:spacing w:line="240" w:lineRule="exact"/>
        <w:jc w:val="right"/>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令和</w:t>
      </w:r>
      <w:r w:rsidR="00BF142C">
        <w:rPr>
          <w:rFonts w:ascii="UD デジタル 教科書体 NP-R" w:eastAsia="UD デジタル 教科書体 NP-R" w:hint="eastAsia"/>
          <w:sz w:val="24"/>
          <w:szCs w:val="24"/>
        </w:rPr>
        <w:t>６</w:t>
      </w:r>
      <w:r w:rsidRPr="00E314CD">
        <w:rPr>
          <w:rFonts w:ascii="UD デジタル 教科書体 NP-R" w:eastAsia="UD デジタル 教科書体 NP-R" w:hint="eastAsia"/>
          <w:sz w:val="24"/>
          <w:szCs w:val="24"/>
        </w:rPr>
        <w:t>年</w:t>
      </w:r>
      <w:r w:rsidR="00BF142C">
        <w:rPr>
          <w:rFonts w:ascii="UD デジタル 教科書体 NP-R" w:eastAsia="UD デジタル 教科書体 NP-R" w:hint="eastAsia"/>
          <w:sz w:val="24"/>
          <w:szCs w:val="24"/>
        </w:rPr>
        <w:t>３</w:t>
      </w:r>
      <w:r w:rsidRPr="00E314CD">
        <w:rPr>
          <w:rFonts w:ascii="UD デジタル 教科書体 NP-R" w:eastAsia="UD デジタル 教科書体 NP-R" w:hint="eastAsia"/>
          <w:sz w:val="24"/>
          <w:szCs w:val="24"/>
        </w:rPr>
        <w:t>月８</w:t>
      </w:r>
      <w:r w:rsidR="00FF30C4" w:rsidRPr="00E314CD">
        <w:rPr>
          <w:rFonts w:ascii="UD デジタル 教科書体 NP-R" w:eastAsia="UD デジタル 教科書体 NP-R" w:hint="eastAsia"/>
          <w:sz w:val="24"/>
          <w:szCs w:val="24"/>
        </w:rPr>
        <w:t>日</w:t>
      </w:r>
      <w:r w:rsidR="003B2CB1">
        <w:rPr>
          <w:rFonts w:ascii="UD デジタル 教科書体 NP-R" w:eastAsia="UD デジタル 教科書体 NP-R" w:hint="eastAsia"/>
          <w:sz w:val="24"/>
          <w:szCs w:val="24"/>
        </w:rPr>
        <w:t xml:space="preserve">　</w:t>
      </w:r>
    </w:p>
    <w:p w14:paraId="3FAAF6A7" w14:textId="77777777" w:rsidR="00FF30C4" w:rsidRPr="00E314CD" w:rsidRDefault="00FF30C4" w:rsidP="0054611C">
      <w:pPr>
        <w:spacing w:line="240" w:lineRule="exact"/>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保護者の皆様</w:t>
      </w:r>
    </w:p>
    <w:p w14:paraId="1CC52F26" w14:textId="77777777" w:rsidR="00FF30C4" w:rsidRPr="00E314CD" w:rsidRDefault="00FF30C4" w:rsidP="0054611C">
      <w:pPr>
        <w:spacing w:line="240" w:lineRule="exact"/>
        <w:ind w:right="230"/>
        <w:jc w:val="right"/>
        <w:rPr>
          <w:rFonts w:ascii="UD デジタル 教科書体 NP-R" w:eastAsia="UD デジタル 教科書体 NP-R"/>
          <w:sz w:val="24"/>
          <w:szCs w:val="24"/>
        </w:rPr>
      </w:pPr>
      <w:r w:rsidRPr="00E314CD">
        <w:rPr>
          <w:rFonts w:ascii="UD デジタル 教科書体 NP-R" w:eastAsia="UD デジタル 教科書体 NP-R" w:hint="eastAsia"/>
          <w:w w:val="96"/>
          <w:kern w:val="0"/>
          <w:sz w:val="24"/>
          <w:szCs w:val="24"/>
          <w:fitText w:val="2310" w:id="1926970112"/>
        </w:rPr>
        <w:t>岸和田市立大芝小学校</w:t>
      </w:r>
      <w:r w:rsidR="00E314CD">
        <w:rPr>
          <w:rFonts w:ascii="UD デジタル 教科書体 NP-R" w:eastAsia="UD デジタル 教科書体 NP-R" w:hint="eastAsia"/>
          <w:kern w:val="0"/>
          <w:sz w:val="24"/>
          <w:szCs w:val="24"/>
        </w:rPr>
        <w:t xml:space="preserve"> </w:t>
      </w:r>
    </w:p>
    <w:p w14:paraId="53AE8D69" w14:textId="77777777" w:rsidR="00FF30C4" w:rsidRPr="00E314CD" w:rsidRDefault="0054611C" w:rsidP="00E314CD">
      <w:pPr>
        <w:wordWrap w:val="0"/>
        <w:spacing w:line="280" w:lineRule="exact"/>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6930A0" w:rsidRPr="00E314CD">
        <w:rPr>
          <w:rFonts w:ascii="UD デジタル 教科書体 NP-R" w:eastAsia="UD デジタル 教科書体 NP-R" w:hint="eastAsia"/>
          <w:sz w:val="24"/>
          <w:szCs w:val="24"/>
        </w:rPr>
        <w:t>校長　福</w:t>
      </w:r>
      <w:r w:rsidR="00E314CD">
        <w:rPr>
          <w:rFonts w:ascii="UD デジタル 教科書体 NP-R" w:eastAsia="UD デジタル 教科書体 NP-R" w:hint="eastAsia"/>
          <w:sz w:val="24"/>
          <w:szCs w:val="24"/>
        </w:rPr>
        <w:t xml:space="preserve"> </w:t>
      </w:r>
      <w:r w:rsidR="006930A0" w:rsidRPr="00E314CD">
        <w:rPr>
          <w:rFonts w:ascii="UD デジタル 教科書体 NP-R" w:eastAsia="UD デジタル 教科書体 NP-R" w:hint="eastAsia"/>
          <w:sz w:val="24"/>
          <w:szCs w:val="24"/>
        </w:rPr>
        <w:t>原　吉</w:t>
      </w:r>
      <w:r w:rsidR="00E314CD">
        <w:rPr>
          <w:rFonts w:ascii="UD デジタル 教科書体 NP-R" w:eastAsia="UD デジタル 教科書体 NP-R" w:hint="eastAsia"/>
          <w:sz w:val="24"/>
          <w:szCs w:val="24"/>
        </w:rPr>
        <w:t xml:space="preserve"> </w:t>
      </w:r>
      <w:r w:rsidR="006930A0" w:rsidRPr="00E314CD">
        <w:rPr>
          <w:rFonts w:ascii="UD デジタル 教科書体 NP-R" w:eastAsia="UD デジタル 教科書体 NP-R" w:hint="eastAsia"/>
          <w:sz w:val="24"/>
          <w:szCs w:val="24"/>
        </w:rPr>
        <w:t>彦</w:t>
      </w:r>
      <w:r w:rsidR="00E314CD">
        <w:rPr>
          <w:rFonts w:ascii="UD デジタル 教科書体 NP-R" w:eastAsia="UD デジタル 教科書体 NP-R" w:hint="eastAsia"/>
          <w:sz w:val="24"/>
          <w:szCs w:val="24"/>
        </w:rPr>
        <w:t xml:space="preserve"> </w:t>
      </w:r>
      <w:r w:rsidR="00E314CD">
        <w:rPr>
          <w:rFonts w:ascii="UD デジタル 教科書体 NP-R" w:eastAsia="UD デジタル 教科書体 NP-R"/>
          <w:sz w:val="24"/>
          <w:szCs w:val="24"/>
        </w:rPr>
        <w:t xml:space="preserve"> </w:t>
      </w:r>
    </w:p>
    <w:p w14:paraId="6A73CF5B" w14:textId="77777777" w:rsidR="00FF30C4" w:rsidRPr="00E314CD" w:rsidRDefault="00FF30C4" w:rsidP="00E314CD">
      <w:pPr>
        <w:spacing w:line="280" w:lineRule="exact"/>
        <w:jc w:val="right"/>
        <w:rPr>
          <w:rFonts w:ascii="UD デジタル 教科書体 NP-R" w:eastAsia="UD デジタル 教科書体 NP-R"/>
        </w:rPr>
      </w:pPr>
    </w:p>
    <w:p w14:paraId="77E6CA92" w14:textId="77777777" w:rsidR="00FF30C4" w:rsidRPr="00E314CD" w:rsidRDefault="00FF30C4" w:rsidP="00E314CD">
      <w:pPr>
        <w:spacing w:line="360" w:lineRule="exact"/>
        <w:jc w:val="center"/>
        <w:rPr>
          <w:rFonts w:ascii="UD デジタル 教科書体 NP-R" w:eastAsia="UD デジタル 教科書体 NP-R"/>
          <w:sz w:val="32"/>
          <w:szCs w:val="32"/>
        </w:rPr>
      </w:pPr>
      <w:r w:rsidRPr="00E314CD">
        <w:rPr>
          <w:rFonts w:ascii="UD デジタル 教科書体 NP-R" w:eastAsia="UD デジタル 教科書体 NP-R" w:hint="eastAsia"/>
          <w:sz w:val="32"/>
          <w:szCs w:val="32"/>
        </w:rPr>
        <w:t>学校評価アンケート結果について</w:t>
      </w:r>
    </w:p>
    <w:p w14:paraId="6BF62E2F" w14:textId="77777777" w:rsidR="00FF30C4" w:rsidRPr="00E314CD" w:rsidRDefault="00FF30C4" w:rsidP="0054611C">
      <w:pPr>
        <w:spacing w:line="240" w:lineRule="exact"/>
        <w:rPr>
          <w:rFonts w:ascii="UD デジタル 教科書体 NP-R" w:eastAsia="UD デジタル 教科書体 NP-R"/>
        </w:rPr>
      </w:pPr>
    </w:p>
    <w:p w14:paraId="5E56B7AF" w14:textId="77777777" w:rsidR="00FF30C4" w:rsidRPr="00E314CD" w:rsidRDefault="00FF30C4" w:rsidP="0054611C">
      <w:pPr>
        <w:spacing w:line="240" w:lineRule="exact"/>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 xml:space="preserve">　平素は本校教育活動にご理解ご協力を賜り、厚く御礼申し上げます。</w:t>
      </w:r>
    </w:p>
    <w:p w14:paraId="3FD1A318" w14:textId="77777777" w:rsidR="00FF30C4" w:rsidRPr="00E314CD" w:rsidRDefault="00FF30C4" w:rsidP="0054611C">
      <w:pPr>
        <w:spacing w:line="240" w:lineRule="exact"/>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 xml:space="preserve">　さて、みだしのことにつきまして、今年度も３年生及び５年生の児童・保護者の皆様にご協力いただき、アンケートを実施しました。その結果等についてご報告させていただきます。</w:t>
      </w:r>
    </w:p>
    <w:p w14:paraId="686AA67C" w14:textId="77777777" w:rsidR="00FF30C4" w:rsidRPr="00E314CD" w:rsidRDefault="00FF30C4" w:rsidP="0054611C">
      <w:pPr>
        <w:spacing w:line="240" w:lineRule="exact"/>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 xml:space="preserve">　今後とも、ご理解ご協力を賜りますよう、よろしくお願いいたします。</w:t>
      </w:r>
    </w:p>
    <w:p w14:paraId="5E81C9EC" w14:textId="77777777" w:rsidR="00FF30C4" w:rsidRPr="0054611C" w:rsidRDefault="00FF30C4" w:rsidP="00E314CD">
      <w:pPr>
        <w:spacing w:line="280" w:lineRule="exact"/>
        <w:rPr>
          <w:rFonts w:ascii="UD デジタル 教科書体 NP-R" w:eastAsia="UD デジタル 教科書体 NP-R"/>
          <w:sz w:val="24"/>
          <w:szCs w:val="24"/>
        </w:rPr>
      </w:pPr>
    </w:p>
    <w:p w14:paraId="1207A9E1" w14:textId="5ACD13E9" w:rsidR="0054611C" w:rsidRDefault="00FF30C4" w:rsidP="00156F7D">
      <w:pPr>
        <w:pStyle w:val="a3"/>
        <w:numPr>
          <w:ilvl w:val="0"/>
          <w:numId w:val="11"/>
        </w:numPr>
        <w:ind w:leftChars="0" w:left="567" w:hanging="567"/>
        <w:jc w:val="left"/>
        <w:rPr>
          <w:rFonts w:ascii="UD デジタル 教科書体 NP-R" w:eastAsia="UD デジタル 教科書体 NP-R"/>
          <w:sz w:val="24"/>
          <w:szCs w:val="24"/>
        </w:rPr>
      </w:pPr>
      <w:r w:rsidRPr="0054611C">
        <w:rPr>
          <w:rFonts w:ascii="UD デジタル 教科書体 NP-R" w:eastAsia="UD デジタル 教科書体 NP-R" w:hint="eastAsia"/>
          <w:sz w:val="24"/>
          <w:szCs w:val="24"/>
        </w:rPr>
        <w:t>児童の回答結果</w:t>
      </w:r>
      <w:r w:rsidR="0054611C" w:rsidRPr="0054611C">
        <w:rPr>
          <w:rFonts w:ascii="UD デジタル 教科書体 NP-R" w:eastAsia="UD デジタル 教科書体 NP-R" w:hint="eastAsia"/>
          <w:sz w:val="24"/>
          <w:szCs w:val="24"/>
        </w:rPr>
        <w:t>（数値は％）</w:t>
      </w:r>
    </w:p>
    <w:p w14:paraId="72154049" w14:textId="5C4FFF85" w:rsidR="00156F7D" w:rsidRDefault="00156F7D" w:rsidP="00156F7D">
      <w:pPr>
        <w:pStyle w:val="a3"/>
        <w:ind w:leftChars="0" w:left="567"/>
        <w:jc w:val="left"/>
        <w:rPr>
          <w:rFonts w:ascii="UD デジタル 教科書体 NP-R" w:eastAsia="UD デジタル 教科書体 NP-R"/>
          <w:sz w:val="24"/>
          <w:szCs w:val="24"/>
        </w:rPr>
      </w:pPr>
      <w:r>
        <w:rPr>
          <w:rFonts w:ascii="UD デジタル 教科書体 NP-R" w:eastAsia="UD デジタル 教科書体 NP-R"/>
          <w:sz w:val="24"/>
          <w:szCs w:val="24"/>
        </w:rPr>
        <w:object w:dxaOrig="8778" w:dyaOrig="8556" w14:anchorId="059D8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427.5pt" o:ole="">
            <v:imagedata r:id="rId8" o:title=""/>
          </v:shape>
          <o:OLEObject Type="Embed" ProgID="Excel.Sheet.12" ShapeID="_x0000_i1025" DrawAspect="Content" ObjectID="_1771276972" r:id="rId9"/>
        </w:object>
      </w:r>
    </w:p>
    <w:p w14:paraId="225E256F" w14:textId="77777777" w:rsidR="00156F7D" w:rsidRDefault="00156F7D" w:rsidP="0054611C">
      <w:pPr>
        <w:spacing w:line="280" w:lineRule="exact"/>
        <w:ind w:left="420"/>
        <w:rPr>
          <w:rFonts w:ascii="UD デジタル 教科書体 NP-R" w:eastAsia="UD デジタル 教科書体 NP-R"/>
          <w:sz w:val="24"/>
          <w:szCs w:val="24"/>
        </w:rPr>
      </w:pPr>
    </w:p>
    <w:p w14:paraId="6959C4DF" w14:textId="77777777" w:rsidR="00156F7D" w:rsidRDefault="00156F7D" w:rsidP="0054611C">
      <w:pPr>
        <w:spacing w:line="280" w:lineRule="exact"/>
        <w:ind w:left="420"/>
        <w:rPr>
          <w:rFonts w:ascii="UD デジタル 教科書体 NP-R" w:eastAsia="UD デジタル 教科書体 NP-R"/>
          <w:sz w:val="24"/>
          <w:szCs w:val="24"/>
        </w:rPr>
      </w:pPr>
    </w:p>
    <w:p w14:paraId="4B0CE352" w14:textId="2A9E5B1E" w:rsidR="00FF30C4" w:rsidRPr="00A33C62" w:rsidRDefault="00A22002" w:rsidP="00A33C62">
      <w:pPr>
        <w:pStyle w:val="a3"/>
        <w:numPr>
          <w:ilvl w:val="1"/>
          <w:numId w:val="11"/>
        </w:numPr>
        <w:spacing w:line="340" w:lineRule="exact"/>
        <w:ind w:leftChars="0" w:left="924" w:hanging="357"/>
        <w:rPr>
          <w:rFonts w:ascii="UD デジタル 教科書体 NP-R" w:eastAsia="UD デジタル 教科書体 NP-R"/>
          <w:sz w:val="28"/>
          <w:szCs w:val="28"/>
        </w:rPr>
      </w:pPr>
      <w:r>
        <w:rPr>
          <w:rFonts w:ascii="UD デジタル 教科書体 NP-R" w:eastAsia="UD デジタル 教科書体 NP-R" w:hint="eastAsia"/>
          <w:sz w:val="28"/>
          <w:szCs w:val="28"/>
        </w:rPr>
        <w:lastRenderedPageBreak/>
        <w:t>２</w:t>
      </w:r>
      <w:r w:rsidR="00FF30C4" w:rsidRPr="00A33C62">
        <w:rPr>
          <w:rFonts w:ascii="UD デジタル 教科書体 NP-R" w:eastAsia="UD デジタル 教科書体 NP-R" w:hint="eastAsia"/>
          <w:sz w:val="28"/>
          <w:szCs w:val="28"/>
        </w:rPr>
        <w:t>年連続して評価が上がった項目</w:t>
      </w:r>
    </w:p>
    <w:p w14:paraId="48799EAD" w14:textId="77777777" w:rsidR="00FF30C4" w:rsidRPr="00E314CD" w:rsidRDefault="00FF30C4" w:rsidP="00E314CD">
      <w:pPr>
        <w:spacing w:line="280" w:lineRule="exact"/>
        <w:rPr>
          <w:rFonts w:ascii="UD デジタル 教科書体 NP-R" w:eastAsia="UD デジタル 教科書体 NP-R"/>
          <w:sz w:val="24"/>
          <w:szCs w:val="24"/>
        </w:rPr>
      </w:pPr>
    </w:p>
    <w:p w14:paraId="34E5E559" w14:textId="431128A0" w:rsidR="008060A9" w:rsidRDefault="008F7754" w:rsidP="00A22002">
      <w:pPr>
        <w:spacing w:line="280" w:lineRule="exact"/>
        <w:ind w:leftChars="400" w:left="840" w:firstLineChars="100" w:firstLine="240"/>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w:t>
      </w:r>
      <w:r w:rsidR="006D48D2">
        <w:rPr>
          <w:rFonts w:ascii="UD デジタル 教科書体 NP-R" w:eastAsia="UD デジタル 教科書体 NP-R" w:hint="eastAsia"/>
          <w:sz w:val="24"/>
          <w:szCs w:val="24"/>
        </w:rPr>
        <w:t>1，2，3，4，10，13，14，15の8項目で</w:t>
      </w:r>
      <w:r w:rsidR="00A22002">
        <w:rPr>
          <w:rFonts w:ascii="UD デジタル 教科書体 NP-R" w:eastAsia="UD デジタル 教科書体 NP-R" w:hint="eastAsia"/>
          <w:sz w:val="24"/>
          <w:szCs w:val="24"/>
        </w:rPr>
        <w:t>２</w:t>
      </w:r>
      <w:r w:rsidR="00F40FF2">
        <w:rPr>
          <w:rFonts w:ascii="UD デジタル 教科書体 NP-R" w:eastAsia="UD デジタル 教科書体 NP-R" w:hint="eastAsia"/>
          <w:sz w:val="24"/>
          <w:szCs w:val="24"/>
        </w:rPr>
        <w:t>年連続</w:t>
      </w:r>
      <w:r w:rsidR="006D48D2">
        <w:rPr>
          <w:rFonts w:ascii="UD デジタル 教科書体 NP-R" w:eastAsia="UD デジタル 教科書体 NP-R" w:hint="eastAsia"/>
          <w:sz w:val="24"/>
          <w:szCs w:val="24"/>
        </w:rPr>
        <w:t>子どもたちからの評価が上がりました。</w:t>
      </w:r>
    </w:p>
    <w:p w14:paraId="4A0B6787" w14:textId="7F2B2716" w:rsidR="00F40FF2" w:rsidRDefault="00F40FF2" w:rsidP="00E314CD">
      <w:pPr>
        <w:spacing w:line="280" w:lineRule="exact"/>
        <w:ind w:leftChars="400" w:left="840"/>
        <w:rPr>
          <w:rFonts w:ascii="UD デジタル 教科書体 NP-R" w:eastAsia="UD デジタル 教科書体 NP-R"/>
          <w:sz w:val="24"/>
          <w:szCs w:val="24"/>
        </w:rPr>
      </w:pPr>
    </w:p>
    <w:p w14:paraId="1C0C93F0" w14:textId="30E26189" w:rsidR="008060A9" w:rsidRDefault="008060A9" w:rsidP="00A22002">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No.1</w:t>
      </w:r>
      <w:r w:rsidRPr="00E314CD">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学校へ行くのが楽しい」は、今年度、5月に新型コロナ感染症の5類移行によって、自粛されていた学校行事も再開され、子どもたちの活動も活発になり、活躍の場が増えたことで楽しいと思える児童が増えたものと思います。</w:t>
      </w:r>
    </w:p>
    <w:p w14:paraId="78AE135D" w14:textId="77777777" w:rsidR="00FB7A15" w:rsidRDefault="00FB7A15" w:rsidP="00E314CD">
      <w:pPr>
        <w:spacing w:line="280" w:lineRule="exact"/>
        <w:ind w:leftChars="400" w:left="840"/>
        <w:rPr>
          <w:rFonts w:ascii="UD デジタル 教科書体 NP-R" w:eastAsia="UD デジタル 教科書体 NP-R"/>
          <w:sz w:val="24"/>
          <w:szCs w:val="24"/>
        </w:rPr>
      </w:pPr>
    </w:p>
    <w:p w14:paraId="6F02DA9C" w14:textId="1DEF5C3D" w:rsidR="00FB7A15" w:rsidRDefault="00A22002" w:rsidP="00A22002">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Ｎｏ.</w:t>
      </w:r>
      <w:r w:rsidR="00FB7A15">
        <w:rPr>
          <w:rFonts w:ascii="UD デジタル 教科書体 NP-R" w:eastAsia="UD デジタル 教科書体 NP-R" w:hint="eastAsia"/>
          <w:sz w:val="24"/>
          <w:szCs w:val="24"/>
        </w:rPr>
        <w:t>2，3，4　については、一層の授業改善に取り組み「わかりやすい授業」</w:t>
      </w:r>
      <w:r w:rsidR="00F40FF2">
        <w:rPr>
          <w:rFonts w:ascii="UD デジタル 教科書体 NP-R" w:eastAsia="UD デジタル 教科書体 NP-R" w:hint="eastAsia"/>
          <w:sz w:val="24"/>
          <w:szCs w:val="24"/>
        </w:rPr>
        <w:t>、</w:t>
      </w:r>
    </w:p>
    <w:p w14:paraId="652737B0" w14:textId="1DDA5588" w:rsidR="00FB7A15" w:rsidRDefault="00FB7A15" w:rsidP="00FB7A15">
      <w:pPr>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「先生に質問しやすい雰囲気づくり」</w:t>
      </w:r>
      <w:r w:rsidR="00F40FF2">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「頑張りを誉め、子どものやる気を引き出す」こと</w:t>
      </w:r>
      <w:r w:rsidR="00F40FF2">
        <w:rPr>
          <w:rFonts w:ascii="UD デジタル 教科書体 NP-R" w:eastAsia="UD デジタル 教科書体 NP-R" w:hint="eastAsia"/>
          <w:sz w:val="24"/>
          <w:szCs w:val="24"/>
        </w:rPr>
        <w:t>ができるよう</w:t>
      </w:r>
      <w:r>
        <w:rPr>
          <w:rFonts w:ascii="UD デジタル 教科書体 NP-R" w:eastAsia="UD デジタル 教科書体 NP-R" w:hint="eastAsia"/>
          <w:sz w:val="24"/>
          <w:szCs w:val="24"/>
        </w:rPr>
        <w:t>教職員力を合わせて今後も取り組んでいきます。</w:t>
      </w:r>
    </w:p>
    <w:p w14:paraId="1CBA0DB9" w14:textId="77777777" w:rsidR="00FB7A15" w:rsidRPr="00F40FF2" w:rsidRDefault="00FB7A15" w:rsidP="00FB7A15">
      <w:pPr>
        <w:spacing w:line="280" w:lineRule="exact"/>
        <w:ind w:leftChars="400" w:left="840"/>
        <w:rPr>
          <w:rFonts w:ascii="UD デジタル 教科書体 NP-R" w:eastAsia="UD デジタル 教科書体 NP-R"/>
          <w:sz w:val="24"/>
          <w:szCs w:val="24"/>
        </w:rPr>
      </w:pPr>
    </w:p>
    <w:p w14:paraId="292E942F" w14:textId="77777777" w:rsidR="00F40FF2" w:rsidRDefault="00FB7A15" w:rsidP="00A22002">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その他、学校行事の精選と見直しを進め、子どもたちが</w:t>
      </w:r>
      <w:r w:rsidR="00F40FF2">
        <w:rPr>
          <w:rFonts w:ascii="UD デジタル 教科書体 NP-R" w:eastAsia="UD デジタル 教科書体 NP-R" w:hint="eastAsia"/>
          <w:sz w:val="24"/>
          <w:szCs w:val="24"/>
        </w:rPr>
        <w:t>主体となって楽しいと思える学校行事を進めていきたいと考えています。</w:t>
      </w:r>
    </w:p>
    <w:p w14:paraId="638A3FB4" w14:textId="77777777" w:rsidR="00A33C62" w:rsidRDefault="00F40FF2" w:rsidP="00FB7A15">
      <w:pPr>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また、社会や学校の</w:t>
      </w:r>
      <w:r w:rsidR="00A33C62">
        <w:rPr>
          <w:rFonts w:ascii="UD デジタル 教科書体 NP-R" w:eastAsia="UD デジタル 教科書体 NP-R" w:hint="eastAsia"/>
          <w:sz w:val="24"/>
          <w:szCs w:val="24"/>
        </w:rPr>
        <w:t>ルール</w:t>
      </w:r>
      <w:r>
        <w:rPr>
          <w:rFonts w:ascii="UD デジタル 教科書体 NP-R" w:eastAsia="UD デジタル 教科書体 NP-R" w:hint="eastAsia"/>
          <w:sz w:val="24"/>
          <w:szCs w:val="24"/>
        </w:rPr>
        <w:t>を守り、仲よく思いやりの心を</w:t>
      </w:r>
      <w:r w:rsidR="00A33C62">
        <w:rPr>
          <w:rFonts w:ascii="UD デジタル 教科書体 NP-R" w:eastAsia="UD デジタル 教科書体 NP-R" w:hint="eastAsia"/>
          <w:sz w:val="24"/>
          <w:szCs w:val="24"/>
        </w:rPr>
        <w:t>育て、自分を大切にする気持ちを育て、自身の身を守ることも避難訓練等を通じて伝えていきます。</w:t>
      </w:r>
    </w:p>
    <w:p w14:paraId="1F1B1700" w14:textId="77777777" w:rsidR="00A33C62" w:rsidRDefault="00A33C62" w:rsidP="00FB7A15">
      <w:pPr>
        <w:spacing w:line="280" w:lineRule="exact"/>
        <w:ind w:leftChars="400" w:left="840"/>
        <w:rPr>
          <w:rFonts w:ascii="UD デジタル 教科書体 NP-R" w:eastAsia="UD デジタル 教科書体 NP-R"/>
          <w:sz w:val="24"/>
          <w:szCs w:val="24"/>
        </w:rPr>
      </w:pPr>
    </w:p>
    <w:p w14:paraId="25D566EF" w14:textId="67712272" w:rsidR="00A22002" w:rsidRPr="00E314CD" w:rsidRDefault="00E91695" w:rsidP="00A22002">
      <w:pPr>
        <w:spacing w:line="280" w:lineRule="exact"/>
        <w:ind w:left="960" w:hangingChars="400" w:hanging="960"/>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 xml:space="preserve">　　</w:t>
      </w:r>
      <w:r w:rsidR="00A22002">
        <w:rPr>
          <w:rFonts w:ascii="UD デジタル 教科書体 NP-R" w:eastAsia="UD デジタル 教科書体 NP-R" w:hint="eastAsia"/>
          <w:sz w:val="24"/>
          <w:szCs w:val="24"/>
        </w:rPr>
        <w:t xml:space="preserve">　　　　　　</w:t>
      </w:r>
    </w:p>
    <w:p w14:paraId="71C4DF0B" w14:textId="703EEF57" w:rsidR="00442C3E" w:rsidRPr="00A33C62" w:rsidRDefault="00A33C62" w:rsidP="00A33C62">
      <w:pPr>
        <w:pStyle w:val="a3"/>
        <w:numPr>
          <w:ilvl w:val="1"/>
          <w:numId w:val="11"/>
        </w:numPr>
        <w:spacing w:line="360" w:lineRule="exact"/>
        <w:ind w:leftChars="0"/>
        <w:rPr>
          <w:rFonts w:ascii="UD デジタル 教科書体 NP-R" w:eastAsia="UD デジタル 教科書体 NP-R"/>
          <w:sz w:val="28"/>
          <w:szCs w:val="28"/>
        </w:rPr>
      </w:pPr>
      <w:r w:rsidRPr="00A33C62">
        <w:rPr>
          <w:rFonts w:ascii="UD デジタル 教科書体 NP-R" w:eastAsia="UD デジタル 教科書体 NP-R" w:hint="eastAsia"/>
          <w:sz w:val="28"/>
          <w:szCs w:val="28"/>
        </w:rPr>
        <w:t xml:space="preserve">　</w:t>
      </w:r>
      <w:r w:rsidR="00442C3E" w:rsidRPr="00A33C62">
        <w:rPr>
          <w:rFonts w:ascii="UD デジタル 教科書体 NP-R" w:eastAsia="UD デジタル 教科書体 NP-R" w:hint="eastAsia"/>
          <w:sz w:val="28"/>
          <w:szCs w:val="28"/>
        </w:rPr>
        <w:t>昨年度よりも評価が上がった項目</w:t>
      </w:r>
    </w:p>
    <w:p w14:paraId="28AD8A41" w14:textId="77777777" w:rsidR="00442C3E" w:rsidRPr="00A33C62" w:rsidRDefault="00442C3E" w:rsidP="00A33C62">
      <w:pPr>
        <w:spacing w:line="360" w:lineRule="exact"/>
        <w:rPr>
          <w:rFonts w:ascii="UD デジタル 教科書体 NP-R" w:eastAsia="UD デジタル 教科書体 NP-R"/>
          <w:sz w:val="28"/>
          <w:szCs w:val="28"/>
        </w:rPr>
      </w:pPr>
    </w:p>
    <w:p w14:paraId="4BBA8DC7" w14:textId="6EA7EE69" w:rsidR="000B1C09" w:rsidRDefault="000B1C09" w:rsidP="00447B26">
      <w:pPr>
        <w:tabs>
          <w:tab w:val="left" w:pos="3480"/>
        </w:tabs>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前年度と比較して評価が上がった項目が１６項目中12項目</w:t>
      </w:r>
      <w:r w:rsidR="00672967">
        <w:rPr>
          <w:rFonts w:ascii="UD デジタル 教科書体 NP-R" w:eastAsia="UD デジタル 教科書体 NP-R" w:hint="eastAsia"/>
          <w:sz w:val="24"/>
          <w:szCs w:val="24"/>
        </w:rPr>
        <w:t>ありました。</w:t>
      </w:r>
    </w:p>
    <w:p w14:paraId="20E99203" w14:textId="2023F1C8" w:rsidR="00447B26" w:rsidRDefault="00447B26" w:rsidP="000B1C09">
      <w:pPr>
        <w:tabs>
          <w:tab w:val="left" w:pos="3480"/>
        </w:tabs>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引き続き、子どもたちが「学校が楽しく、安全で安心した居場所であるように」</w:t>
      </w:r>
    </w:p>
    <w:p w14:paraId="296E00B1" w14:textId="346498D8" w:rsidR="00447B26" w:rsidRDefault="00447B26" w:rsidP="000B1C09">
      <w:pPr>
        <w:tabs>
          <w:tab w:val="left" w:pos="3480"/>
        </w:tabs>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すべての教職員が全児童を見守る体制で引き続き</w:t>
      </w:r>
    </w:p>
    <w:p w14:paraId="59F97D31" w14:textId="77777777" w:rsidR="00F71A64" w:rsidRDefault="00F71A64" w:rsidP="000B1C09">
      <w:pPr>
        <w:tabs>
          <w:tab w:val="left" w:pos="3480"/>
        </w:tabs>
        <w:spacing w:line="280" w:lineRule="exact"/>
        <w:ind w:leftChars="400" w:left="840"/>
        <w:rPr>
          <w:rFonts w:ascii="UD デジタル 教科書体 NP-R" w:eastAsia="UD デジタル 教科書体 NP-R"/>
          <w:sz w:val="24"/>
          <w:szCs w:val="24"/>
        </w:rPr>
      </w:pPr>
    </w:p>
    <w:p w14:paraId="06AD643C" w14:textId="77777777" w:rsidR="00F71A64" w:rsidRDefault="00F71A64" w:rsidP="00447B26">
      <w:pPr>
        <w:tabs>
          <w:tab w:val="left" w:pos="3480"/>
        </w:tabs>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しかしながら、その中でも</w:t>
      </w:r>
    </w:p>
    <w:p w14:paraId="0A0A15F6" w14:textId="15410C50" w:rsidR="00F71A64" w:rsidRDefault="00F71A64" w:rsidP="000B1C09">
      <w:pPr>
        <w:tabs>
          <w:tab w:val="left" w:pos="3480"/>
        </w:tabs>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No.６「友達のことや学校で、こまったことがあれば、相談できる。」７５％</w:t>
      </w:r>
    </w:p>
    <w:p w14:paraId="480251FA" w14:textId="0BE70085" w:rsidR="00F71A64" w:rsidRDefault="00F71A64" w:rsidP="000B1C09">
      <w:pPr>
        <w:tabs>
          <w:tab w:val="left" w:pos="3480"/>
        </w:tabs>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No.７「担任の先生のほかにも、相談できる先生がいる。」　　　　　６９％</w:t>
      </w:r>
    </w:p>
    <w:p w14:paraId="32059203" w14:textId="0F88C132" w:rsidR="00F71A64" w:rsidRDefault="00DE0B73" w:rsidP="000B1C09">
      <w:pPr>
        <w:tabs>
          <w:tab w:val="left" w:pos="3480"/>
        </w:tabs>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No.８「いじめがあれば、担任の先生や他の先生に相談できる」　　 ７５%</w:t>
      </w:r>
    </w:p>
    <w:p w14:paraId="1BA5D856" w14:textId="77777777" w:rsidR="00DE0B73" w:rsidRDefault="00DE0B73" w:rsidP="000B1C09">
      <w:pPr>
        <w:tabs>
          <w:tab w:val="left" w:pos="3480"/>
        </w:tabs>
        <w:spacing w:line="280" w:lineRule="exact"/>
        <w:ind w:leftChars="400" w:left="840"/>
        <w:rPr>
          <w:rFonts w:ascii="UD デジタル 教科書体 NP-R" w:eastAsia="UD デジタル 教科書体 NP-R"/>
          <w:sz w:val="24"/>
          <w:szCs w:val="24"/>
        </w:rPr>
      </w:pPr>
    </w:p>
    <w:p w14:paraId="7C2E2F8D" w14:textId="77777777" w:rsidR="00447B26" w:rsidRDefault="00DE0B73" w:rsidP="00447B26">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この3項目については、以前よりは評価が上がっているもの肯定的な評価が比較的低いといった結果</w:t>
      </w:r>
      <w:r w:rsidR="00447B26">
        <w:rPr>
          <w:rFonts w:ascii="UD デジタル 教科書体 NP-R" w:eastAsia="UD デジタル 教科書体 NP-R" w:hint="eastAsia"/>
          <w:sz w:val="24"/>
          <w:szCs w:val="24"/>
        </w:rPr>
        <w:t>となっています。</w:t>
      </w:r>
    </w:p>
    <w:p w14:paraId="6F1A348F" w14:textId="4F49CD35" w:rsidR="00447B26" w:rsidRPr="00E314CD" w:rsidRDefault="00DE0B73" w:rsidP="00447B26">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「担任や担任以外の先生に困ったことやいじめなど相談しにくい」と</w:t>
      </w:r>
      <w:r w:rsidR="00447B26">
        <w:rPr>
          <w:rFonts w:ascii="UD デジタル 教科書体 NP-R" w:eastAsia="UD デジタル 教科書体 NP-R" w:hint="eastAsia"/>
          <w:sz w:val="24"/>
          <w:szCs w:val="24"/>
        </w:rPr>
        <w:t>思っている</w:t>
      </w:r>
      <w:r>
        <w:rPr>
          <w:rFonts w:ascii="UD デジタル 教科書体 NP-R" w:eastAsia="UD デジタル 教科書体 NP-R" w:hint="eastAsia"/>
          <w:sz w:val="24"/>
          <w:szCs w:val="24"/>
        </w:rPr>
        <w:t>子どもたちがいることについては、</w:t>
      </w:r>
      <w:r w:rsidR="00447B26" w:rsidRPr="00E314CD">
        <w:rPr>
          <w:rFonts w:ascii="UD デジタル 教科書体 NP-R" w:eastAsia="UD デジタル 教科書体 NP-R" w:hint="eastAsia"/>
          <w:sz w:val="24"/>
          <w:szCs w:val="24"/>
        </w:rPr>
        <w:t>安心できる場としての学校で一番大切にしていきたいところであ</w:t>
      </w:r>
      <w:r w:rsidR="00447B26">
        <w:rPr>
          <w:rFonts w:ascii="UD デジタル 教科書体 NP-R" w:eastAsia="UD デジタル 教科書体 NP-R" w:hint="eastAsia"/>
          <w:sz w:val="24"/>
          <w:szCs w:val="24"/>
        </w:rPr>
        <w:t>り</w:t>
      </w:r>
      <w:r w:rsidR="00447B26" w:rsidRPr="00E314CD">
        <w:rPr>
          <w:rFonts w:ascii="UD デジタル 教科書体 NP-R" w:eastAsia="UD デジタル 教科書体 NP-R" w:hint="eastAsia"/>
          <w:sz w:val="24"/>
          <w:szCs w:val="24"/>
        </w:rPr>
        <w:t>、あらゆる教育活動を通して、今以上に児童とコミュニケーションをはかり、児童との信頼関係の構築に努めてまいります。</w:t>
      </w:r>
    </w:p>
    <w:p w14:paraId="122C2359" w14:textId="77777777" w:rsidR="00442C3E" w:rsidRPr="00447B26" w:rsidRDefault="00442C3E" w:rsidP="00E314CD">
      <w:pPr>
        <w:spacing w:line="280" w:lineRule="exact"/>
        <w:rPr>
          <w:rFonts w:ascii="UD デジタル 教科書体 NP-R" w:eastAsia="UD デジタル 教科書体 NP-R"/>
          <w:sz w:val="24"/>
          <w:szCs w:val="24"/>
        </w:rPr>
      </w:pPr>
    </w:p>
    <w:p w14:paraId="4254CB99" w14:textId="26E2A918" w:rsidR="00B50C97" w:rsidRPr="00E314CD" w:rsidRDefault="00807D7B" w:rsidP="00A33C62">
      <w:pPr>
        <w:pStyle w:val="a3"/>
        <w:numPr>
          <w:ilvl w:val="1"/>
          <w:numId w:val="11"/>
        </w:numPr>
        <w:spacing w:line="280" w:lineRule="exact"/>
        <w:ind w:leftChars="0"/>
        <w:rPr>
          <w:rFonts w:ascii="UD デジタル 教科書体 NP-R" w:eastAsia="UD デジタル 教科書体 NP-R"/>
          <w:sz w:val="24"/>
          <w:szCs w:val="24"/>
        </w:rPr>
      </w:pPr>
      <w:r>
        <w:rPr>
          <w:rFonts w:ascii="UD デジタル 教科書体 NP-R" w:eastAsia="UD デジタル 教科書体 NP-R" w:hint="eastAsia"/>
          <w:sz w:val="24"/>
          <w:szCs w:val="24"/>
        </w:rPr>
        <w:t>教育環境について</w:t>
      </w:r>
    </w:p>
    <w:p w14:paraId="4A13843F" w14:textId="77777777" w:rsidR="00B50C97" w:rsidRPr="00E314CD" w:rsidRDefault="00B50C97" w:rsidP="00E314CD">
      <w:pPr>
        <w:spacing w:line="280" w:lineRule="exact"/>
        <w:rPr>
          <w:rFonts w:ascii="UD デジタル 教科書体 NP-R" w:eastAsia="UD デジタル 教科書体 NP-R"/>
          <w:sz w:val="24"/>
          <w:szCs w:val="24"/>
        </w:rPr>
      </w:pPr>
    </w:p>
    <w:p w14:paraId="56C8A385" w14:textId="77777777" w:rsidR="00807D7B" w:rsidRDefault="00807D7B" w:rsidP="00807D7B">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学習面では、タブレットPCなどのICT機器を活用したわかりやすい授業の研究を進めてまいります。</w:t>
      </w:r>
    </w:p>
    <w:p w14:paraId="0A3AD36F" w14:textId="77777777" w:rsidR="00807D7B" w:rsidRDefault="00807D7B" w:rsidP="00807D7B">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施設設備面では老朽化した施設の改修や環境美化に取り組みを進めていま</w:t>
      </w:r>
    </w:p>
    <w:p w14:paraId="2B1EBDC3" w14:textId="77777777" w:rsidR="00807D7B" w:rsidRDefault="00807D7B" w:rsidP="00807D7B">
      <w:pPr>
        <w:spacing w:line="280" w:lineRule="exact"/>
        <w:ind w:leftChars="400" w:left="840" w:firstLineChars="100" w:firstLine="240"/>
        <w:rPr>
          <w:rFonts w:ascii="UD デジタル 教科書体 NP-R" w:eastAsia="UD デジタル 教科書体 NP-R"/>
          <w:sz w:val="24"/>
          <w:szCs w:val="24"/>
        </w:rPr>
      </w:pPr>
    </w:p>
    <w:p w14:paraId="0AC36636" w14:textId="08938616" w:rsidR="006B78AD" w:rsidRDefault="005F448F" w:rsidP="00807D7B">
      <w:pPr>
        <w:spacing w:line="280" w:lineRule="exact"/>
        <w:ind w:leftChars="400" w:left="840" w:firstLineChars="100" w:firstLine="240"/>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その他の項目に関してもアンケートの結果を受け止め、改善していけるように努めてまいります。</w:t>
      </w:r>
    </w:p>
    <w:p w14:paraId="651F3B49" w14:textId="77777777" w:rsidR="00807D7B" w:rsidRPr="00E314CD" w:rsidRDefault="00807D7B" w:rsidP="00807D7B">
      <w:pPr>
        <w:spacing w:line="280" w:lineRule="exact"/>
        <w:ind w:leftChars="400" w:left="840" w:firstLineChars="100" w:firstLine="240"/>
        <w:rPr>
          <w:rFonts w:ascii="UD デジタル 教科書体 NP-R" w:eastAsia="UD デジタル 教科書体 NP-R"/>
          <w:sz w:val="24"/>
          <w:szCs w:val="24"/>
        </w:rPr>
      </w:pPr>
    </w:p>
    <w:p w14:paraId="672AD326" w14:textId="77777777" w:rsidR="0054611C" w:rsidRDefault="001E6171" w:rsidP="00A33C62">
      <w:pPr>
        <w:pStyle w:val="a3"/>
        <w:numPr>
          <w:ilvl w:val="0"/>
          <w:numId w:val="11"/>
        </w:numPr>
        <w:ind w:leftChars="0"/>
        <w:rPr>
          <w:rFonts w:ascii="UD デジタル 教科書体 NP-R" w:eastAsia="UD デジタル 教科書体 NP-R"/>
          <w:sz w:val="28"/>
          <w:szCs w:val="28"/>
        </w:rPr>
      </w:pPr>
      <w:r w:rsidRPr="0054611C">
        <w:rPr>
          <w:rFonts w:ascii="UD デジタル 教科書体 NP-R" w:eastAsia="UD デジタル 教科書体 NP-R" w:hint="eastAsia"/>
          <w:sz w:val="28"/>
          <w:szCs w:val="28"/>
        </w:rPr>
        <w:t>保護者の回答結果</w:t>
      </w:r>
      <w:r w:rsidR="0054611C" w:rsidRPr="0054611C">
        <w:rPr>
          <w:rFonts w:ascii="UD デジタル 教科書体 NP-R" w:eastAsia="UD デジタル 教科書体 NP-R" w:hint="eastAsia"/>
          <w:sz w:val="28"/>
          <w:szCs w:val="28"/>
        </w:rPr>
        <w:t xml:space="preserve">　（数値は％</w:t>
      </w:r>
      <w:r w:rsidR="0054611C">
        <w:rPr>
          <w:rFonts w:ascii="UD デジタル 教科書体 NP-R" w:eastAsia="UD デジタル 教科書体 NP-R" w:hint="eastAsia"/>
          <w:sz w:val="28"/>
          <w:szCs w:val="28"/>
        </w:rPr>
        <w:t>）</w:t>
      </w:r>
    </w:p>
    <w:p w14:paraId="77B7A316" w14:textId="77777777" w:rsidR="00807D7B" w:rsidRPr="0054611C" w:rsidRDefault="00807D7B" w:rsidP="00807D7B">
      <w:pPr>
        <w:pStyle w:val="a3"/>
        <w:ind w:leftChars="0" w:left="720"/>
        <w:rPr>
          <w:rFonts w:ascii="UD デジタル 教科書体 NP-R" w:eastAsia="UD デジタル 教科書体 NP-R"/>
          <w:sz w:val="28"/>
          <w:szCs w:val="28"/>
        </w:rPr>
      </w:pPr>
    </w:p>
    <w:bookmarkStart w:id="0" w:name="_MON_1771015361"/>
    <w:bookmarkEnd w:id="0"/>
    <w:p w14:paraId="29E90589" w14:textId="3AB45442" w:rsidR="004B0538" w:rsidRDefault="00A06405" w:rsidP="004B0538">
      <w:r>
        <w:object w:dxaOrig="7959" w:dyaOrig="10099" w14:anchorId="4298A2AF">
          <v:shape id="_x0000_i1030" type="#_x0000_t75" style="width:438.75pt;height:555.75pt" o:ole="">
            <v:imagedata r:id="rId10" o:title=""/>
          </v:shape>
          <o:OLEObject Type="Embed" ProgID="Excel.Sheet.12" ShapeID="_x0000_i1030" DrawAspect="Content" ObjectID="_1771276973" r:id="rId11"/>
        </w:object>
      </w:r>
    </w:p>
    <w:p w14:paraId="6B862305" w14:textId="77777777" w:rsidR="004B0538" w:rsidRDefault="004B0538" w:rsidP="004B0538"/>
    <w:p w14:paraId="13FA773F" w14:textId="77777777" w:rsidR="006B78AD" w:rsidRDefault="006B78AD" w:rsidP="004B0538"/>
    <w:p w14:paraId="73A07E02" w14:textId="77777777" w:rsidR="002210E6" w:rsidRDefault="002210E6" w:rsidP="006911CA"/>
    <w:p w14:paraId="405C7B16" w14:textId="77777777" w:rsidR="006911CA" w:rsidRPr="003B2CB1" w:rsidRDefault="002C1BB2" w:rsidP="00807D7B">
      <w:pPr>
        <w:pStyle w:val="a3"/>
        <w:numPr>
          <w:ilvl w:val="1"/>
          <w:numId w:val="11"/>
        </w:numPr>
        <w:spacing w:line="360" w:lineRule="exact"/>
        <w:ind w:leftChars="0" w:left="924" w:hanging="357"/>
        <w:rPr>
          <w:rFonts w:ascii="UD デジタル 教科書体 NP-R" w:eastAsia="UD デジタル 教科書体 NP-R"/>
          <w:sz w:val="28"/>
          <w:szCs w:val="28"/>
          <w:u w:val="double"/>
        </w:rPr>
      </w:pPr>
      <w:r w:rsidRPr="003B2CB1">
        <w:rPr>
          <w:rFonts w:ascii="UD デジタル 教科書体 NP-R" w:eastAsia="UD デジタル 教科書体 NP-R" w:hint="eastAsia"/>
          <w:sz w:val="28"/>
          <w:szCs w:val="28"/>
          <w:u w:val="double"/>
        </w:rPr>
        <w:t>肯定的評価が高かった項目</w:t>
      </w:r>
    </w:p>
    <w:p w14:paraId="36EAC89E" w14:textId="77777777" w:rsidR="006911CA" w:rsidRPr="00E314CD" w:rsidRDefault="006911CA" w:rsidP="00E314CD">
      <w:pPr>
        <w:spacing w:line="280" w:lineRule="exact"/>
        <w:rPr>
          <w:rFonts w:ascii="UD デジタル 教科書体 NP-R" w:eastAsia="UD デジタル 教科書体 NP-R"/>
          <w:sz w:val="24"/>
          <w:szCs w:val="24"/>
        </w:rPr>
      </w:pPr>
    </w:p>
    <w:p w14:paraId="34B5AAD9" w14:textId="77777777" w:rsidR="0032404F" w:rsidRDefault="0032404F" w:rsidP="00E314CD">
      <w:pPr>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No.１「学校のさまざまな教育活動について、満足している」　89.5％</w:t>
      </w:r>
    </w:p>
    <w:p w14:paraId="3DD2BA1E" w14:textId="77777777" w:rsidR="0032404F" w:rsidRDefault="0032404F" w:rsidP="00E314CD">
      <w:pPr>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No.２「学校は、自分の生き方を考豊かな心を持った子どもを</w:t>
      </w:r>
    </w:p>
    <w:p w14:paraId="74EC0E04" w14:textId="77777777" w:rsidR="0032404F" w:rsidRDefault="0032404F" w:rsidP="0032404F">
      <w:pPr>
        <w:spacing w:line="280" w:lineRule="exact"/>
        <w:ind w:leftChars="400" w:left="840" w:firstLineChars="1800" w:firstLine="4320"/>
        <w:rPr>
          <w:rFonts w:ascii="UD デジタル 教科書体 NP-R" w:eastAsia="UD デジタル 教科書体 NP-R"/>
          <w:sz w:val="24"/>
          <w:szCs w:val="24"/>
        </w:rPr>
      </w:pPr>
      <w:r>
        <w:rPr>
          <w:rFonts w:ascii="UD デジタル 教科書体 NP-R" w:eastAsia="UD デジタル 教科書体 NP-R" w:hint="eastAsia"/>
          <w:sz w:val="24"/>
          <w:szCs w:val="24"/>
        </w:rPr>
        <w:t>育てようとしている」　89.5％</w:t>
      </w:r>
    </w:p>
    <w:p w14:paraId="49773EA3" w14:textId="71B6CAF2" w:rsidR="0032404F" w:rsidRDefault="0032404F" w:rsidP="0032404F">
      <w:pPr>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No.4「学校は、いじめや不登校について適切に対応している」　87.0％</w:t>
      </w:r>
    </w:p>
    <w:p w14:paraId="3EA44AEA" w14:textId="77777777" w:rsidR="0032404F" w:rsidRDefault="0032404F" w:rsidP="0032404F">
      <w:pPr>
        <w:spacing w:line="280" w:lineRule="exact"/>
        <w:ind w:leftChars="400" w:left="840"/>
        <w:rPr>
          <w:rFonts w:ascii="UD デジタル 教科書体 NP-R" w:eastAsia="UD デジタル 教科書体 NP-R"/>
          <w:sz w:val="24"/>
          <w:szCs w:val="24"/>
        </w:rPr>
      </w:pPr>
    </w:p>
    <w:p w14:paraId="303A663F" w14:textId="77777777" w:rsidR="0032404F" w:rsidRDefault="0032404F" w:rsidP="0032404F">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本校では、いじめや不登校については迅速に且つ適切に対応できる体制を</w:t>
      </w:r>
    </w:p>
    <w:p w14:paraId="092B1084" w14:textId="77777777" w:rsidR="001C4670" w:rsidRDefault="0032404F" w:rsidP="001C4670">
      <w:pPr>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心がけ、いじめについては</w:t>
      </w:r>
      <w:r w:rsidR="001C4670">
        <w:rPr>
          <w:rFonts w:ascii="UD デジタル 教科書体 NP-R" w:eastAsia="UD デジタル 教科書体 NP-R" w:hint="eastAsia"/>
          <w:sz w:val="24"/>
          <w:szCs w:val="24"/>
        </w:rPr>
        <w:t>未然防止、事後の見守りを</w:t>
      </w:r>
      <w:r>
        <w:rPr>
          <w:rFonts w:ascii="UD デジタル 教科書体 NP-R" w:eastAsia="UD デジタル 教科書体 NP-R" w:hint="eastAsia"/>
          <w:sz w:val="24"/>
          <w:szCs w:val="24"/>
        </w:rPr>
        <w:t>被害、加害双方</w:t>
      </w:r>
      <w:r w:rsidR="001C4670">
        <w:rPr>
          <w:rFonts w:ascii="UD デジタル 教科書体 NP-R" w:eastAsia="UD デジタル 教科書体 NP-R" w:hint="eastAsia"/>
          <w:sz w:val="24"/>
          <w:szCs w:val="24"/>
        </w:rPr>
        <w:t>につい</w:t>
      </w:r>
    </w:p>
    <w:p w14:paraId="039EE712" w14:textId="77777777" w:rsidR="001C4670" w:rsidRDefault="001C4670" w:rsidP="001C4670">
      <w:pPr>
        <w:spacing w:line="280" w:lineRule="exact"/>
        <w:ind w:leftChars="400" w:left="840"/>
        <w:rPr>
          <w:rFonts w:ascii="UD デジタル 教科書体 NP-R" w:eastAsia="UD デジタル 教科書体 NP-R"/>
          <w:sz w:val="24"/>
          <w:szCs w:val="24"/>
        </w:rPr>
      </w:pPr>
      <w:r>
        <w:rPr>
          <w:rFonts w:ascii="UD デジタル 教科書体 NP-R" w:eastAsia="UD デジタル 教科書体 NP-R" w:hint="eastAsia"/>
          <w:sz w:val="24"/>
          <w:szCs w:val="24"/>
        </w:rPr>
        <w:t>行っています。また必要に応じて保護者と連絡を取りながら再発防止につなげています。</w:t>
      </w:r>
    </w:p>
    <w:p w14:paraId="3273443D" w14:textId="77777777" w:rsidR="00EE5F3E" w:rsidRDefault="001C4670" w:rsidP="001C4670">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不登校については、毎朝の出欠確認を行い、連絡のない家庭には電話連絡で</w:t>
      </w:r>
      <w:r w:rsidR="00EE5F3E">
        <w:rPr>
          <w:rFonts w:ascii="UD デジタル 教科書体 NP-R" w:eastAsia="UD デジタル 教科書体 NP-R" w:hint="eastAsia"/>
          <w:sz w:val="24"/>
          <w:szCs w:val="24"/>
        </w:rPr>
        <w:t>出欠の</w:t>
      </w:r>
      <w:r>
        <w:rPr>
          <w:rFonts w:ascii="UD デジタル 教科書体 NP-R" w:eastAsia="UD デジタル 教科書体 NP-R" w:hint="eastAsia"/>
          <w:sz w:val="24"/>
          <w:szCs w:val="24"/>
        </w:rPr>
        <w:t>確認を行っています。</w:t>
      </w:r>
    </w:p>
    <w:p w14:paraId="30116751" w14:textId="10CFDDCD" w:rsidR="001C4670" w:rsidRDefault="00EE5F3E" w:rsidP="001C4670">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また、</w:t>
      </w:r>
      <w:r w:rsidR="001C4670">
        <w:rPr>
          <w:rFonts w:ascii="UD デジタル 教科書体 NP-R" w:eastAsia="UD デジタル 教科書体 NP-R" w:hint="eastAsia"/>
          <w:sz w:val="24"/>
          <w:szCs w:val="24"/>
        </w:rPr>
        <w:t>不登校が長期化しないように必要に応じてスクールカウンセラーとの連携やカウンセリングを実施しています。</w:t>
      </w:r>
    </w:p>
    <w:p w14:paraId="117CBC85" w14:textId="7958F2E2" w:rsidR="003B2CB1" w:rsidRDefault="003B2CB1" w:rsidP="001C4670">
      <w:pPr>
        <w:spacing w:line="280" w:lineRule="exact"/>
        <w:ind w:leftChars="400" w:left="840" w:firstLineChars="100" w:firstLine="240"/>
        <w:rPr>
          <w:rFonts w:ascii="UD デジタル 教科書体 NP-R" w:eastAsia="UD デジタル 教科書体 NP-R"/>
          <w:sz w:val="24"/>
          <w:szCs w:val="24"/>
        </w:rPr>
      </w:pPr>
    </w:p>
    <w:p w14:paraId="3FC12774" w14:textId="77777777" w:rsidR="003B2CB1" w:rsidRPr="003B2CB1" w:rsidRDefault="003B2CB1" w:rsidP="003B2CB1">
      <w:pPr>
        <w:spacing w:line="280" w:lineRule="exact"/>
        <w:ind w:leftChars="400" w:left="840"/>
        <w:rPr>
          <w:rFonts w:ascii="UD デジタル 教科書体 NP-R" w:eastAsia="UD デジタル 教科書体 NP-R"/>
          <w:sz w:val="28"/>
          <w:szCs w:val="28"/>
          <w:u w:val="double"/>
        </w:rPr>
      </w:pPr>
      <w:r w:rsidRPr="003B2CB1">
        <w:rPr>
          <w:rFonts w:ascii="UD デジタル 教科書体 NP-R" w:eastAsia="UD デジタル 教科書体 NP-R" w:hint="eastAsia"/>
          <w:sz w:val="28"/>
          <w:szCs w:val="28"/>
          <w:u w:val="double"/>
        </w:rPr>
        <w:t>特に評価が高かった項目</w:t>
      </w:r>
    </w:p>
    <w:p w14:paraId="701353B8" w14:textId="77777777" w:rsidR="003B2CB1" w:rsidRDefault="003B2CB1" w:rsidP="003B2CB1">
      <w:pPr>
        <w:spacing w:line="280" w:lineRule="exact"/>
        <w:ind w:left="960" w:hangingChars="400" w:hanging="960"/>
        <w:rPr>
          <w:rFonts w:ascii="UD デジタル 教科書体 NP-R" w:eastAsia="UD デジタル 教科書体 NP-R"/>
          <w:sz w:val="24"/>
          <w:szCs w:val="24"/>
        </w:rPr>
      </w:pPr>
    </w:p>
    <w:p w14:paraId="307FBE18" w14:textId="2985829B" w:rsidR="003B2CB1" w:rsidRDefault="003B2CB1" w:rsidP="003B2CB1">
      <w:pPr>
        <w:spacing w:line="280" w:lineRule="exact"/>
        <w:ind w:left="960" w:hangingChars="400" w:hanging="96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Ｎｏ.6「委員会、クラブ、縦割り活動は適切な内容である。」　　　91％</w:t>
      </w:r>
    </w:p>
    <w:p w14:paraId="5CAF2CDF" w14:textId="10AE80FD" w:rsidR="006D47A4" w:rsidRPr="006D47A4" w:rsidRDefault="006D47A4" w:rsidP="003B2CB1">
      <w:pPr>
        <w:spacing w:line="280" w:lineRule="exact"/>
        <w:ind w:left="960" w:hangingChars="400" w:hanging="960"/>
        <w:rPr>
          <w:rFonts w:ascii="UD デジタル 教科書体 NP-R" w:eastAsia="UD デジタル 教科書体 NP-R" w:hint="eastAsia"/>
          <w:sz w:val="24"/>
          <w:szCs w:val="24"/>
        </w:rPr>
      </w:pPr>
    </w:p>
    <w:p w14:paraId="2FAC6920" w14:textId="77777777" w:rsidR="003B2CB1" w:rsidRDefault="003B2CB1" w:rsidP="003B2CB1">
      <w:pPr>
        <w:spacing w:line="280" w:lineRule="exact"/>
        <w:ind w:left="960" w:hangingChars="400" w:hanging="96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Ｎｏ.7「学校は人権教育や英語活動、ｺﾝﾋﾟｭｰﾀ、福祉ﾎﾞﾗﾝﾃｨｱ、</w:t>
      </w:r>
    </w:p>
    <w:p w14:paraId="0449B244" w14:textId="77777777" w:rsidR="003B2CB1" w:rsidRDefault="003B2CB1" w:rsidP="003B2CB1">
      <w:pPr>
        <w:spacing w:line="280" w:lineRule="exact"/>
        <w:ind w:leftChars="400" w:left="840" w:firstLineChars="400" w:firstLine="960"/>
        <w:rPr>
          <w:rFonts w:ascii="UD デジタル 教科書体 NP-R" w:eastAsia="UD デジタル 教科書体 NP-R"/>
          <w:sz w:val="24"/>
          <w:szCs w:val="24"/>
        </w:rPr>
      </w:pPr>
      <w:r>
        <w:rPr>
          <w:rFonts w:ascii="UD デジタル 教科書体 NP-R" w:eastAsia="UD デジタル 教科書体 NP-R" w:hint="eastAsia"/>
          <w:sz w:val="24"/>
          <w:szCs w:val="24"/>
        </w:rPr>
        <w:t>や環境教育など新しい課題に取り組んでいる。」　　　　　 90％</w:t>
      </w:r>
    </w:p>
    <w:p w14:paraId="7B7A9A7C" w14:textId="77777777" w:rsidR="006D47A4" w:rsidRDefault="006D47A4" w:rsidP="003B2CB1">
      <w:pPr>
        <w:spacing w:line="280" w:lineRule="exact"/>
        <w:ind w:leftChars="400" w:left="840" w:firstLineChars="400" w:firstLine="960"/>
        <w:rPr>
          <w:rFonts w:ascii="UD デジタル 教科書体 NP-R" w:eastAsia="UD デジタル 教科書体 NP-R" w:hint="eastAsia"/>
          <w:sz w:val="24"/>
          <w:szCs w:val="24"/>
        </w:rPr>
      </w:pPr>
    </w:p>
    <w:p w14:paraId="1A4892AD" w14:textId="77777777" w:rsidR="003B2CB1" w:rsidRDefault="003B2CB1" w:rsidP="003B2CB1">
      <w:pPr>
        <w:spacing w:line="280" w:lineRule="exact"/>
        <w:ind w:left="960" w:hangingChars="400" w:hanging="96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No</w:t>
      </w:r>
      <w:r>
        <w:rPr>
          <w:rFonts w:ascii="UD デジタル 教科書体 NP-R" w:eastAsia="UD デジタル 教科書体 NP-R" w:hint="eastAsia"/>
          <w:sz w:val="24"/>
          <w:szCs w:val="24"/>
        </w:rPr>
        <w:t>.1</w:t>
      </w:r>
      <w:r>
        <w:rPr>
          <w:rFonts w:ascii="UD デジタル 教科書体 NP-R" w:eastAsia="UD デジタル 教科書体 NP-R"/>
          <w:sz w:val="24"/>
          <w:szCs w:val="24"/>
        </w:rPr>
        <w:t>4</w:t>
      </w:r>
      <w:r>
        <w:rPr>
          <w:rFonts w:ascii="UD デジタル 教科書体 NP-R" w:eastAsia="UD デジタル 教科書体 NP-R" w:hint="eastAsia"/>
          <w:sz w:val="24"/>
          <w:szCs w:val="24"/>
        </w:rPr>
        <w:t>「学校は避難訓練などの安全対策や事故防止についてよく</w:t>
      </w:r>
    </w:p>
    <w:p w14:paraId="6D2FC49F" w14:textId="39919913" w:rsidR="003B2CB1" w:rsidRDefault="003B2CB1" w:rsidP="003B2CB1">
      <w:pPr>
        <w:spacing w:line="280" w:lineRule="exact"/>
        <w:ind w:left="960" w:hangingChars="400" w:hanging="96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取り組んでいる。」　　　　　　　　　　　　　　　　　　93.5％</w:t>
      </w:r>
    </w:p>
    <w:p w14:paraId="5C96F66E" w14:textId="77777777" w:rsidR="003B2CB1" w:rsidRDefault="003B2CB1" w:rsidP="003B2CB1">
      <w:pPr>
        <w:spacing w:line="280" w:lineRule="exact"/>
        <w:ind w:left="960" w:hangingChars="400" w:hanging="960"/>
        <w:rPr>
          <w:rFonts w:ascii="UD デジタル 教科書体 NP-R" w:eastAsia="UD デジタル 教科書体 NP-R"/>
          <w:sz w:val="24"/>
          <w:szCs w:val="24"/>
        </w:rPr>
      </w:pPr>
    </w:p>
    <w:p w14:paraId="5410D80B" w14:textId="68B7FE8A" w:rsidR="006D47A4" w:rsidRDefault="006D47A4" w:rsidP="005665EF">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Ｎｏ.6</w:t>
      </w:r>
      <w:r>
        <w:rPr>
          <w:rFonts w:ascii="UD デジタル 教科書体 NP-R" w:eastAsia="UD デジタル 教科書体 NP-R" w:hint="eastAsia"/>
          <w:sz w:val="24"/>
          <w:szCs w:val="24"/>
        </w:rPr>
        <w:t>については引き続き「委員会、クラブ、縦割り活動等」より子どもたちが生き生きと活動できるように充実したものにしていきたいと思います。</w:t>
      </w:r>
    </w:p>
    <w:p w14:paraId="3402A691" w14:textId="19BE815A" w:rsidR="005665EF" w:rsidRDefault="006D47A4" w:rsidP="006D47A4">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No.</w:t>
      </w:r>
      <w:r w:rsidR="005665EF">
        <w:rPr>
          <w:rFonts w:ascii="UD デジタル 教科書体 NP-R" w:eastAsia="UD デジタル 教科書体 NP-R" w:hint="eastAsia"/>
          <w:sz w:val="24"/>
          <w:szCs w:val="24"/>
        </w:rPr>
        <w:t>７は、特に人権教育を大切にし</w:t>
      </w:r>
      <w:r w:rsidR="003E035E">
        <w:rPr>
          <w:rFonts w:ascii="UD デジタル 教科書体 NP-R" w:eastAsia="UD デジタル 教科書体 NP-R" w:hint="eastAsia"/>
          <w:sz w:val="24"/>
          <w:szCs w:val="24"/>
        </w:rPr>
        <w:t>、</w:t>
      </w:r>
      <w:r w:rsidR="005665EF">
        <w:rPr>
          <w:rFonts w:ascii="UD デジタル 教科書体 NP-R" w:eastAsia="UD デジタル 教科書体 NP-R" w:hint="eastAsia"/>
          <w:sz w:val="24"/>
          <w:szCs w:val="24"/>
        </w:rPr>
        <w:t>学期ごとに「ぽかぽかの木」を職員室前の廊下に子どもたちのぽかぽか言葉を張り出して人権意識を高めています。</w:t>
      </w:r>
    </w:p>
    <w:p w14:paraId="2D01BAB6" w14:textId="41971B60" w:rsidR="006911CA" w:rsidRPr="00E314CD" w:rsidRDefault="005665EF" w:rsidP="006D47A4">
      <w:pPr>
        <w:spacing w:line="280" w:lineRule="exact"/>
        <w:ind w:leftChars="400" w:left="840"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No,１４</w:t>
      </w:r>
      <w:r w:rsidR="00B62B6C" w:rsidRPr="00E314CD">
        <w:rPr>
          <w:rFonts w:ascii="UD デジタル 教科書体 NP-R" w:eastAsia="UD デジタル 教科書体 NP-R" w:hint="eastAsia"/>
          <w:sz w:val="24"/>
          <w:szCs w:val="24"/>
        </w:rPr>
        <w:t>「安全対策や事故防止についてよく取り組んでいる」の項目も</w:t>
      </w:r>
      <w:r w:rsidR="006B78AD" w:rsidRPr="00E314CD">
        <w:rPr>
          <w:rFonts w:ascii="UD デジタル 教科書体 NP-R" w:eastAsia="UD デジタル 教科書体 NP-R" w:hint="eastAsia"/>
          <w:sz w:val="24"/>
          <w:szCs w:val="24"/>
        </w:rPr>
        <w:t>、</w:t>
      </w:r>
      <w:r w:rsidR="005F448F" w:rsidRPr="00E314CD">
        <w:rPr>
          <w:rFonts w:ascii="UD デジタル 教科書体 NP-R" w:eastAsia="UD デジタル 教科書体 NP-R" w:hint="eastAsia"/>
          <w:sz w:val="24"/>
          <w:szCs w:val="24"/>
        </w:rPr>
        <w:t>高評価をいただきました。</w:t>
      </w:r>
      <w:r w:rsidR="006B78AD" w:rsidRPr="00E314CD">
        <w:rPr>
          <w:rFonts w:ascii="UD デジタル 教科書体 NP-R" w:eastAsia="UD デジタル 教科書体 NP-R" w:hint="eastAsia"/>
          <w:sz w:val="24"/>
          <w:szCs w:val="24"/>
        </w:rPr>
        <w:t>火災、地震、津波などを想定した訓練をさらに充実させ、今後もより向上できるよう取り組んでまいります。</w:t>
      </w:r>
    </w:p>
    <w:p w14:paraId="3664A272" w14:textId="77777777" w:rsidR="006911CA" w:rsidRPr="00E314CD" w:rsidRDefault="006911CA" w:rsidP="00E314CD">
      <w:pPr>
        <w:spacing w:line="280" w:lineRule="exact"/>
        <w:rPr>
          <w:rFonts w:ascii="UD デジタル 教科書体 NP-R" w:eastAsia="UD デジタル 教科書体 NP-R"/>
          <w:sz w:val="24"/>
          <w:szCs w:val="24"/>
        </w:rPr>
      </w:pPr>
    </w:p>
    <w:p w14:paraId="4DB8D072" w14:textId="77777777" w:rsidR="006911CA" w:rsidRPr="00E314CD" w:rsidRDefault="006911CA" w:rsidP="00E314CD">
      <w:pPr>
        <w:spacing w:line="280" w:lineRule="exact"/>
        <w:rPr>
          <w:rFonts w:ascii="UD デジタル 教科書体 NP-R" w:eastAsia="UD デジタル 教科書体 NP-R"/>
          <w:sz w:val="24"/>
          <w:szCs w:val="24"/>
        </w:rPr>
      </w:pPr>
    </w:p>
    <w:p w14:paraId="462187DF" w14:textId="7AA8F95C" w:rsidR="006911CA" w:rsidRDefault="003E035E" w:rsidP="00A33C62">
      <w:pPr>
        <w:pStyle w:val="a3"/>
        <w:numPr>
          <w:ilvl w:val="1"/>
          <w:numId w:val="11"/>
        </w:numPr>
        <w:spacing w:line="280" w:lineRule="exact"/>
        <w:ind w:leftChars="0"/>
        <w:rPr>
          <w:rFonts w:ascii="UD デジタル 教科書体 NP-R" w:eastAsia="UD デジタル 教科書体 NP-R"/>
          <w:sz w:val="24"/>
          <w:szCs w:val="24"/>
        </w:rPr>
      </w:pPr>
      <w:r>
        <w:rPr>
          <w:rFonts w:ascii="UD デジタル 教科書体 NP-R" w:eastAsia="UD デジタル 教科書体 NP-R" w:hint="eastAsia"/>
          <w:sz w:val="24"/>
          <w:szCs w:val="24"/>
        </w:rPr>
        <w:t>昨年度よりも</w:t>
      </w:r>
      <w:r w:rsidR="006911CA" w:rsidRPr="00E314CD">
        <w:rPr>
          <w:rFonts w:ascii="UD デジタル 教科書体 NP-R" w:eastAsia="UD デジタル 教科書体 NP-R" w:hint="eastAsia"/>
          <w:sz w:val="24"/>
          <w:szCs w:val="24"/>
        </w:rPr>
        <w:t>評価が低かった項目</w:t>
      </w:r>
      <w:r>
        <w:rPr>
          <w:rFonts w:ascii="UD デジタル 教科書体 NP-R" w:eastAsia="UD デジタル 教科書体 NP-R" w:hint="eastAsia"/>
          <w:sz w:val="24"/>
          <w:szCs w:val="24"/>
        </w:rPr>
        <w:t>については、真摯に受け止め改善に向けて</w:t>
      </w:r>
    </w:p>
    <w:p w14:paraId="412569AB" w14:textId="55676C83" w:rsidR="003E035E" w:rsidRPr="00E314CD" w:rsidRDefault="003E035E" w:rsidP="003E035E">
      <w:pPr>
        <w:pStyle w:val="a3"/>
        <w:spacing w:line="280" w:lineRule="exact"/>
        <w:ind w:leftChars="0" w:left="928"/>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教職員一同努力してまいりたいと思います。</w:t>
      </w:r>
    </w:p>
    <w:p w14:paraId="0F66436A" w14:textId="77777777" w:rsidR="006911CA" w:rsidRPr="00E314CD" w:rsidRDefault="006911CA" w:rsidP="00E314CD">
      <w:pPr>
        <w:spacing w:line="280" w:lineRule="exact"/>
        <w:rPr>
          <w:rFonts w:ascii="UD デジタル 教科書体 NP-R" w:eastAsia="UD デジタル 教科書体 NP-R"/>
          <w:sz w:val="24"/>
          <w:szCs w:val="24"/>
        </w:rPr>
      </w:pPr>
    </w:p>
    <w:p w14:paraId="76C11932" w14:textId="60EF02FC" w:rsidR="004B0538" w:rsidRPr="00E314CD" w:rsidRDefault="00913E52" w:rsidP="00E314CD">
      <w:pPr>
        <w:spacing w:line="280" w:lineRule="exact"/>
        <w:ind w:leftChars="400" w:left="840"/>
        <w:rPr>
          <w:rFonts w:ascii="UD デジタル 教科書体 NP-R" w:eastAsia="UD デジタル 教科書体 NP-R"/>
          <w:sz w:val="24"/>
          <w:szCs w:val="24"/>
        </w:rPr>
      </w:pPr>
      <w:r w:rsidRPr="00E314CD">
        <w:rPr>
          <w:rFonts w:ascii="UD デジタル 教科書体 NP-R" w:eastAsia="UD デジタル 教科書体 NP-R" w:hint="eastAsia"/>
          <w:sz w:val="24"/>
          <w:szCs w:val="24"/>
        </w:rPr>
        <w:t>今後とも保護者の皆様のご理解ご協力をよろしくお願いいたします。</w:t>
      </w:r>
    </w:p>
    <w:p w14:paraId="68F08E6B" w14:textId="77777777" w:rsidR="004B0538" w:rsidRPr="00E314CD" w:rsidRDefault="004B0538" w:rsidP="00E314CD">
      <w:pPr>
        <w:spacing w:line="280" w:lineRule="exact"/>
        <w:rPr>
          <w:rFonts w:ascii="UD デジタル 教科書体 NP-R" w:eastAsia="UD デジタル 教科書体 NP-R"/>
          <w:sz w:val="24"/>
          <w:szCs w:val="24"/>
        </w:rPr>
      </w:pPr>
    </w:p>
    <w:p w14:paraId="6F94976E" w14:textId="77777777" w:rsidR="004B0538" w:rsidRPr="00E314CD" w:rsidRDefault="004B0538" w:rsidP="00E314CD">
      <w:pPr>
        <w:spacing w:line="280" w:lineRule="exact"/>
        <w:rPr>
          <w:rFonts w:ascii="UD デジタル 教科書体 NP-R" w:eastAsia="UD デジタル 教科書体 NP-R"/>
          <w:sz w:val="24"/>
          <w:szCs w:val="24"/>
        </w:rPr>
      </w:pPr>
    </w:p>
    <w:p w14:paraId="32823AC4" w14:textId="77777777" w:rsidR="004B0538" w:rsidRPr="00E314CD" w:rsidRDefault="004B0538" w:rsidP="00E314CD">
      <w:pPr>
        <w:spacing w:line="280" w:lineRule="exact"/>
        <w:rPr>
          <w:rFonts w:ascii="UD デジタル 教科書体 NP-R" w:eastAsia="UD デジタル 教科書体 NP-R"/>
          <w:sz w:val="24"/>
          <w:szCs w:val="24"/>
        </w:rPr>
      </w:pPr>
    </w:p>
    <w:sectPr w:rsidR="004B0538" w:rsidRPr="00E314CD" w:rsidSect="00F13637">
      <w:pgSz w:w="10319" w:h="14572" w:orient="landscape" w:code="12"/>
      <w:pgMar w:top="851" w:right="680" w:bottom="851" w:left="42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5496" w14:textId="77777777" w:rsidR="00CC3F0A" w:rsidRDefault="00CC3F0A" w:rsidP="00CC3F0A">
      <w:r>
        <w:separator/>
      </w:r>
    </w:p>
  </w:endnote>
  <w:endnote w:type="continuationSeparator" w:id="0">
    <w:p w14:paraId="78AA8CFB" w14:textId="77777777" w:rsidR="00CC3F0A" w:rsidRDefault="00CC3F0A" w:rsidP="00CC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77DE" w14:textId="77777777" w:rsidR="00CC3F0A" w:rsidRDefault="00CC3F0A" w:rsidP="00CC3F0A">
      <w:r>
        <w:separator/>
      </w:r>
    </w:p>
  </w:footnote>
  <w:footnote w:type="continuationSeparator" w:id="0">
    <w:p w14:paraId="403A1884" w14:textId="77777777" w:rsidR="00CC3F0A" w:rsidRDefault="00CC3F0A" w:rsidP="00CC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853"/>
    <w:multiLevelType w:val="hybridMultilevel"/>
    <w:tmpl w:val="707E2CBC"/>
    <w:lvl w:ilvl="0" w:tplc="BA608E0E">
      <w:start w:val="1"/>
      <w:numFmt w:val="decimalFullWidth"/>
      <w:lvlText w:val="%1．"/>
      <w:lvlJc w:val="left"/>
      <w:pPr>
        <w:ind w:left="840" w:hanging="840"/>
      </w:pPr>
      <w:rPr>
        <w:rFonts w:hint="default"/>
      </w:rPr>
    </w:lvl>
    <w:lvl w:ilvl="1" w:tplc="A4CC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97F56"/>
    <w:multiLevelType w:val="hybridMultilevel"/>
    <w:tmpl w:val="7676EF5C"/>
    <w:lvl w:ilvl="0" w:tplc="61C42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A332A"/>
    <w:multiLevelType w:val="hybridMultilevel"/>
    <w:tmpl w:val="476C4E2A"/>
    <w:lvl w:ilvl="0" w:tplc="37DEBBAC">
      <w:start w:val="1"/>
      <w:numFmt w:val="aiueoFullWidth"/>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39F01D2"/>
    <w:multiLevelType w:val="hybridMultilevel"/>
    <w:tmpl w:val="476C4E2A"/>
    <w:lvl w:ilvl="0" w:tplc="37DEBBAC">
      <w:start w:val="1"/>
      <w:numFmt w:val="aiueoFullWidth"/>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8A80BCD"/>
    <w:multiLevelType w:val="hybridMultilevel"/>
    <w:tmpl w:val="08F85356"/>
    <w:lvl w:ilvl="0" w:tplc="79DC763C">
      <w:start w:val="1"/>
      <w:numFmt w:val="decimalFullWidth"/>
      <w:lvlText w:val="%1．"/>
      <w:lvlJc w:val="left"/>
      <w:pPr>
        <w:ind w:left="720" w:hanging="720"/>
      </w:pPr>
      <w:rPr>
        <w:rFonts w:hint="default"/>
      </w:rPr>
    </w:lvl>
    <w:lvl w:ilvl="1" w:tplc="8E340788">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306FA"/>
    <w:multiLevelType w:val="hybridMultilevel"/>
    <w:tmpl w:val="A6209468"/>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2EA8141A"/>
    <w:multiLevelType w:val="hybridMultilevel"/>
    <w:tmpl w:val="836C567E"/>
    <w:lvl w:ilvl="0" w:tplc="15E8D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17EA1"/>
    <w:multiLevelType w:val="hybridMultilevel"/>
    <w:tmpl w:val="476C4E2A"/>
    <w:lvl w:ilvl="0" w:tplc="37DEBBAC">
      <w:start w:val="1"/>
      <w:numFmt w:val="aiueoFullWidth"/>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44467587"/>
    <w:multiLevelType w:val="hybridMultilevel"/>
    <w:tmpl w:val="D49842F4"/>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46B1403F"/>
    <w:multiLevelType w:val="hybridMultilevel"/>
    <w:tmpl w:val="D49842F4"/>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73FD14B6"/>
    <w:multiLevelType w:val="hybridMultilevel"/>
    <w:tmpl w:val="6DA0201A"/>
    <w:lvl w:ilvl="0" w:tplc="22A432E6">
      <w:start w:val="1"/>
      <w:numFmt w:val="bullet"/>
      <w:lvlText w:val=""/>
      <w:lvlJc w:val="left"/>
      <w:pPr>
        <w:ind w:left="4389" w:hanging="420"/>
      </w:pPr>
      <w:rPr>
        <w:rFonts w:ascii="Wingdings" w:hAnsi="Wingdings" w:hint="default"/>
      </w:rPr>
    </w:lvl>
    <w:lvl w:ilvl="1" w:tplc="0409000B" w:tentative="1">
      <w:start w:val="1"/>
      <w:numFmt w:val="bullet"/>
      <w:lvlText w:val=""/>
      <w:lvlJc w:val="left"/>
      <w:pPr>
        <w:ind w:left="4809" w:hanging="420"/>
      </w:pPr>
      <w:rPr>
        <w:rFonts w:ascii="Wingdings" w:hAnsi="Wingdings" w:hint="default"/>
      </w:rPr>
    </w:lvl>
    <w:lvl w:ilvl="2" w:tplc="0409000D" w:tentative="1">
      <w:start w:val="1"/>
      <w:numFmt w:val="bullet"/>
      <w:lvlText w:val=""/>
      <w:lvlJc w:val="left"/>
      <w:pPr>
        <w:ind w:left="5229" w:hanging="420"/>
      </w:pPr>
      <w:rPr>
        <w:rFonts w:ascii="Wingdings" w:hAnsi="Wingdings" w:hint="default"/>
      </w:rPr>
    </w:lvl>
    <w:lvl w:ilvl="3" w:tplc="04090001" w:tentative="1">
      <w:start w:val="1"/>
      <w:numFmt w:val="bullet"/>
      <w:lvlText w:val=""/>
      <w:lvlJc w:val="left"/>
      <w:pPr>
        <w:ind w:left="5649" w:hanging="420"/>
      </w:pPr>
      <w:rPr>
        <w:rFonts w:ascii="Wingdings" w:hAnsi="Wingdings" w:hint="default"/>
      </w:rPr>
    </w:lvl>
    <w:lvl w:ilvl="4" w:tplc="0409000B" w:tentative="1">
      <w:start w:val="1"/>
      <w:numFmt w:val="bullet"/>
      <w:lvlText w:val=""/>
      <w:lvlJc w:val="left"/>
      <w:pPr>
        <w:ind w:left="6069" w:hanging="420"/>
      </w:pPr>
      <w:rPr>
        <w:rFonts w:ascii="Wingdings" w:hAnsi="Wingdings" w:hint="default"/>
      </w:rPr>
    </w:lvl>
    <w:lvl w:ilvl="5" w:tplc="0409000D" w:tentative="1">
      <w:start w:val="1"/>
      <w:numFmt w:val="bullet"/>
      <w:lvlText w:val=""/>
      <w:lvlJc w:val="left"/>
      <w:pPr>
        <w:ind w:left="6489" w:hanging="420"/>
      </w:pPr>
      <w:rPr>
        <w:rFonts w:ascii="Wingdings" w:hAnsi="Wingdings" w:hint="default"/>
      </w:rPr>
    </w:lvl>
    <w:lvl w:ilvl="6" w:tplc="04090001" w:tentative="1">
      <w:start w:val="1"/>
      <w:numFmt w:val="bullet"/>
      <w:lvlText w:val=""/>
      <w:lvlJc w:val="left"/>
      <w:pPr>
        <w:ind w:left="6909" w:hanging="420"/>
      </w:pPr>
      <w:rPr>
        <w:rFonts w:ascii="Wingdings" w:hAnsi="Wingdings" w:hint="default"/>
      </w:rPr>
    </w:lvl>
    <w:lvl w:ilvl="7" w:tplc="0409000B" w:tentative="1">
      <w:start w:val="1"/>
      <w:numFmt w:val="bullet"/>
      <w:lvlText w:val=""/>
      <w:lvlJc w:val="left"/>
      <w:pPr>
        <w:ind w:left="7329" w:hanging="420"/>
      </w:pPr>
      <w:rPr>
        <w:rFonts w:ascii="Wingdings" w:hAnsi="Wingdings" w:hint="default"/>
      </w:rPr>
    </w:lvl>
    <w:lvl w:ilvl="8" w:tplc="0409000D" w:tentative="1">
      <w:start w:val="1"/>
      <w:numFmt w:val="bullet"/>
      <w:lvlText w:val=""/>
      <w:lvlJc w:val="left"/>
      <w:pPr>
        <w:ind w:left="7749" w:hanging="420"/>
      </w:pPr>
      <w:rPr>
        <w:rFonts w:ascii="Wingdings" w:hAnsi="Wingdings" w:hint="default"/>
      </w:rPr>
    </w:lvl>
  </w:abstractNum>
  <w:num w:numId="1" w16cid:durableId="1060909164">
    <w:abstractNumId w:val="0"/>
  </w:num>
  <w:num w:numId="2" w16cid:durableId="1115756533">
    <w:abstractNumId w:val="7"/>
  </w:num>
  <w:num w:numId="3" w16cid:durableId="1328361653">
    <w:abstractNumId w:val="10"/>
  </w:num>
  <w:num w:numId="4" w16cid:durableId="307053308">
    <w:abstractNumId w:val="2"/>
  </w:num>
  <w:num w:numId="5" w16cid:durableId="854533503">
    <w:abstractNumId w:val="3"/>
  </w:num>
  <w:num w:numId="6" w16cid:durableId="1776628966">
    <w:abstractNumId w:val="5"/>
  </w:num>
  <w:num w:numId="7" w16cid:durableId="933518850">
    <w:abstractNumId w:val="9"/>
  </w:num>
  <w:num w:numId="8" w16cid:durableId="1805461050">
    <w:abstractNumId w:val="8"/>
  </w:num>
  <w:num w:numId="9" w16cid:durableId="1593663284">
    <w:abstractNumId w:val="1"/>
  </w:num>
  <w:num w:numId="10" w16cid:durableId="1250046294">
    <w:abstractNumId w:val="6"/>
  </w:num>
  <w:num w:numId="11" w16cid:durableId="2087265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C4"/>
    <w:rsid w:val="00067A55"/>
    <w:rsid w:val="000B1C09"/>
    <w:rsid w:val="00114B9D"/>
    <w:rsid w:val="00156F7D"/>
    <w:rsid w:val="00171629"/>
    <w:rsid w:val="001C4670"/>
    <w:rsid w:val="001E6171"/>
    <w:rsid w:val="002210E6"/>
    <w:rsid w:val="002C1BB2"/>
    <w:rsid w:val="002C6E12"/>
    <w:rsid w:val="00316523"/>
    <w:rsid w:val="0032404F"/>
    <w:rsid w:val="003B2CB1"/>
    <w:rsid w:val="003E035E"/>
    <w:rsid w:val="00434F50"/>
    <w:rsid w:val="00442C3E"/>
    <w:rsid w:val="00447B26"/>
    <w:rsid w:val="004B0538"/>
    <w:rsid w:val="0054611C"/>
    <w:rsid w:val="005665EF"/>
    <w:rsid w:val="00575970"/>
    <w:rsid w:val="005F448F"/>
    <w:rsid w:val="0062394C"/>
    <w:rsid w:val="00672967"/>
    <w:rsid w:val="006911CA"/>
    <w:rsid w:val="006930A0"/>
    <w:rsid w:val="006B78AD"/>
    <w:rsid w:val="006D47A4"/>
    <w:rsid w:val="006D48D2"/>
    <w:rsid w:val="007460C3"/>
    <w:rsid w:val="007A3C7F"/>
    <w:rsid w:val="007B0DF8"/>
    <w:rsid w:val="007E52D5"/>
    <w:rsid w:val="008060A9"/>
    <w:rsid w:val="00807D7B"/>
    <w:rsid w:val="008F7754"/>
    <w:rsid w:val="00913E52"/>
    <w:rsid w:val="009851F8"/>
    <w:rsid w:val="00A06405"/>
    <w:rsid w:val="00A22002"/>
    <w:rsid w:val="00A32747"/>
    <w:rsid w:val="00A33C62"/>
    <w:rsid w:val="00A47600"/>
    <w:rsid w:val="00B50C97"/>
    <w:rsid w:val="00B62B6C"/>
    <w:rsid w:val="00BB613F"/>
    <w:rsid w:val="00BF142C"/>
    <w:rsid w:val="00CC3F0A"/>
    <w:rsid w:val="00DE0B73"/>
    <w:rsid w:val="00DE14E4"/>
    <w:rsid w:val="00E26B83"/>
    <w:rsid w:val="00E314CD"/>
    <w:rsid w:val="00E41278"/>
    <w:rsid w:val="00E65E69"/>
    <w:rsid w:val="00E91695"/>
    <w:rsid w:val="00EE5F3E"/>
    <w:rsid w:val="00F13637"/>
    <w:rsid w:val="00F31C01"/>
    <w:rsid w:val="00F40FF2"/>
    <w:rsid w:val="00F57CFD"/>
    <w:rsid w:val="00F71A64"/>
    <w:rsid w:val="00FB1D9B"/>
    <w:rsid w:val="00FB7A15"/>
    <w:rsid w:val="00FF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750293"/>
  <w15:chartTrackingRefBased/>
  <w15:docId w15:val="{46E43ED9-DC5F-4EF5-89A3-32D18715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0C4"/>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0C4"/>
    <w:pPr>
      <w:ind w:leftChars="400" w:left="840"/>
    </w:pPr>
  </w:style>
  <w:style w:type="paragraph" w:styleId="a4">
    <w:name w:val="Balloon Text"/>
    <w:basedOn w:val="a"/>
    <w:link w:val="a5"/>
    <w:uiPriority w:val="99"/>
    <w:semiHidden/>
    <w:unhideWhenUsed/>
    <w:rsid w:val="001E61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171"/>
    <w:rPr>
      <w:rFonts w:asciiTheme="majorHAnsi" w:eastAsiaTheme="majorEastAsia" w:hAnsiTheme="majorHAnsi" w:cstheme="majorBidi"/>
      <w:sz w:val="18"/>
      <w:szCs w:val="18"/>
    </w:rPr>
  </w:style>
  <w:style w:type="paragraph" w:styleId="a6">
    <w:name w:val="header"/>
    <w:basedOn w:val="a"/>
    <w:link w:val="a7"/>
    <w:uiPriority w:val="99"/>
    <w:unhideWhenUsed/>
    <w:rsid w:val="00CC3F0A"/>
    <w:pPr>
      <w:tabs>
        <w:tab w:val="center" w:pos="4252"/>
        <w:tab w:val="right" w:pos="8504"/>
      </w:tabs>
      <w:snapToGrid w:val="0"/>
    </w:pPr>
  </w:style>
  <w:style w:type="character" w:customStyle="1" w:styleId="a7">
    <w:name w:val="ヘッダー (文字)"/>
    <w:basedOn w:val="a0"/>
    <w:link w:val="a6"/>
    <w:uiPriority w:val="99"/>
    <w:rsid w:val="00CC3F0A"/>
    <w:rPr>
      <w:rFonts w:ascii="HG丸ｺﾞｼｯｸM-PRO" w:eastAsia="HG丸ｺﾞｼｯｸM-PRO"/>
    </w:rPr>
  </w:style>
  <w:style w:type="paragraph" w:styleId="a8">
    <w:name w:val="footer"/>
    <w:basedOn w:val="a"/>
    <w:link w:val="a9"/>
    <w:uiPriority w:val="99"/>
    <w:unhideWhenUsed/>
    <w:rsid w:val="00CC3F0A"/>
    <w:pPr>
      <w:tabs>
        <w:tab w:val="center" w:pos="4252"/>
        <w:tab w:val="right" w:pos="8504"/>
      </w:tabs>
      <w:snapToGrid w:val="0"/>
    </w:pPr>
  </w:style>
  <w:style w:type="character" w:customStyle="1" w:styleId="a9">
    <w:name w:val="フッター (文字)"/>
    <w:basedOn w:val="a0"/>
    <w:link w:val="a8"/>
    <w:uiPriority w:val="99"/>
    <w:rsid w:val="00CC3F0A"/>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929">
      <w:bodyDiv w:val="1"/>
      <w:marLeft w:val="0"/>
      <w:marRight w:val="0"/>
      <w:marTop w:val="0"/>
      <w:marBottom w:val="0"/>
      <w:divBdr>
        <w:top w:val="none" w:sz="0" w:space="0" w:color="auto"/>
        <w:left w:val="none" w:sz="0" w:space="0" w:color="auto"/>
        <w:bottom w:val="none" w:sz="0" w:space="0" w:color="auto"/>
        <w:right w:val="none" w:sz="0" w:space="0" w:color="auto"/>
      </w:divBdr>
    </w:div>
    <w:div w:id="114058949">
      <w:bodyDiv w:val="1"/>
      <w:marLeft w:val="0"/>
      <w:marRight w:val="0"/>
      <w:marTop w:val="0"/>
      <w:marBottom w:val="0"/>
      <w:divBdr>
        <w:top w:val="none" w:sz="0" w:space="0" w:color="auto"/>
        <w:left w:val="none" w:sz="0" w:space="0" w:color="auto"/>
        <w:bottom w:val="none" w:sz="0" w:space="0" w:color="auto"/>
        <w:right w:val="none" w:sz="0" w:space="0" w:color="auto"/>
      </w:divBdr>
    </w:div>
    <w:div w:id="179048650">
      <w:bodyDiv w:val="1"/>
      <w:marLeft w:val="0"/>
      <w:marRight w:val="0"/>
      <w:marTop w:val="0"/>
      <w:marBottom w:val="0"/>
      <w:divBdr>
        <w:top w:val="none" w:sz="0" w:space="0" w:color="auto"/>
        <w:left w:val="none" w:sz="0" w:space="0" w:color="auto"/>
        <w:bottom w:val="none" w:sz="0" w:space="0" w:color="auto"/>
        <w:right w:val="none" w:sz="0" w:space="0" w:color="auto"/>
      </w:divBdr>
    </w:div>
    <w:div w:id="466365138">
      <w:bodyDiv w:val="1"/>
      <w:marLeft w:val="0"/>
      <w:marRight w:val="0"/>
      <w:marTop w:val="0"/>
      <w:marBottom w:val="0"/>
      <w:divBdr>
        <w:top w:val="none" w:sz="0" w:space="0" w:color="auto"/>
        <w:left w:val="none" w:sz="0" w:space="0" w:color="auto"/>
        <w:bottom w:val="none" w:sz="0" w:space="0" w:color="auto"/>
        <w:right w:val="none" w:sz="0" w:space="0" w:color="auto"/>
      </w:divBdr>
    </w:div>
    <w:div w:id="730349262">
      <w:bodyDiv w:val="1"/>
      <w:marLeft w:val="0"/>
      <w:marRight w:val="0"/>
      <w:marTop w:val="0"/>
      <w:marBottom w:val="0"/>
      <w:divBdr>
        <w:top w:val="none" w:sz="0" w:space="0" w:color="auto"/>
        <w:left w:val="none" w:sz="0" w:space="0" w:color="auto"/>
        <w:bottom w:val="none" w:sz="0" w:space="0" w:color="auto"/>
        <w:right w:val="none" w:sz="0" w:space="0" w:color="auto"/>
      </w:divBdr>
    </w:div>
    <w:div w:id="906261336">
      <w:bodyDiv w:val="1"/>
      <w:marLeft w:val="0"/>
      <w:marRight w:val="0"/>
      <w:marTop w:val="0"/>
      <w:marBottom w:val="0"/>
      <w:divBdr>
        <w:top w:val="none" w:sz="0" w:space="0" w:color="auto"/>
        <w:left w:val="none" w:sz="0" w:space="0" w:color="auto"/>
        <w:bottom w:val="none" w:sz="0" w:space="0" w:color="auto"/>
        <w:right w:val="none" w:sz="0" w:space="0" w:color="auto"/>
      </w:divBdr>
    </w:div>
    <w:div w:id="1071268024">
      <w:bodyDiv w:val="1"/>
      <w:marLeft w:val="0"/>
      <w:marRight w:val="0"/>
      <w:marTop w:val="0"/>
      <w:marBottom w:val="0"/>
      <w:divBdr>
        <w:top w:val="none" w:sz="0" w:space="0" w:color="auto"/>
        <w:left w:val="none" w:sz="0" w:space="0" w:color="auto"/>
        <w:bottom w:val="none" w:sz="0" w:space="0" w:color="auto"/>
        <w:right w:val="none" w:sz="0" w:space="0" w:color="auto"/>
      </w:divBdr>
    </w:div>
    <w:div w:id="14677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521E-A022-4FC0-847A-0050E307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714054</dc:creator>
  <cp:keywords/>
  <dc:description/>
  <cp:lastModifiedBy>広行 田所</cp:lastModifiedBy>
  <cp:revision>3</cp:revision>
  <cp:lastPrinted>2024-03-04T03:04:00Z</cp:lastPrinted>
  <dcterms:created xsi:type="dcterms:W3CDTF">2024-03-06T15:29:00Z</dcterms:created>
  <dcterms:modified xsi:type="dcterms:W3CDTF">2024-03-06T15:36:00Z</dcterms:modified>
</cp:coreProperties>
</file>